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2018年海南省高等职业院校对口单独考试招生思想政治品德考核表</w:t>
      </w:r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4"/>
        <w:tblW w:w="91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0"/>
        <w:gridCol w:w="1620"/>
        <w:gridCol w:w="740"/>
        <w:gridCol w:w="885"/>
        <w:gridCol w:w="930"/>
        <w:gridCol w:w="300"/>
        <w:gridCol w:w="58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报考学校</w:t>
            </w:r>
          </w:p>
        </w:tc>
        <w:tc>
          <w:tcPr>
            <w:tcW w:w="5595" w:type="dxa"/>
            <w:gridSpan w:val="7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报考专业</w:t>
            </w:r>
          </w:p>
        </w:tc>
        <w:tc>
          <w:tcPr>
            <w:tcW w:w="5595" w:type="dxa"/>
            <w:gridSpan w:val="7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952" w:type="dxa"/>
            <w:gridSpan w:val="4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何时受过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何种奖励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或处分</w:t>
            </w:r>
          </w:p>
        </w:tc>
        <w:tc>
          <w:tcPr>
            <w:tcW w:w="7737" w:type="dxa"/>
            <w:gridSpan w:val="8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2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本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自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我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评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价</w:t>
            </w:r>
          </w:p>
        </w:tc>
        <w:tc>
          <w:tcPr>
            <w:tcW w:w="7737" w:type="dxa"/>
            <w:gridSpan w:val="8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vanish/>
          <w:color w:val="000000"/>
        </w:rPr>
      </w:pPr>
    </w:p>
    <w:tbl>
      <w:tblPr>
        <w:tblStyle w:val="4"/>
        <w:tblpPr w:leftFromText="180" w:rightFromText="180" w:vertAnchor="page" w:horzAnchor="page" w:tblpX="1451" w:tblpY="1998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0" w:hRule="atLeast"/>
          <w:jc w:val="center"/>
        </w:trPr>
        <w:tc>
          <w:tcPr>
            <w:tcW w:w="104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思想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政治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学习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工作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表现</w:t>
            </w:r>
          </w:p>
        </w:tc>
        <w:tc>
          <w:tcPr>
            <w:tcW w:w="8188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 xml:space="preserve"> 单位负责人签名:</w:t>
            </w: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 xml:space="preserve">             单位盖章:               2018年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104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招生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学校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审查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88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 xml:space="preserve">   招办负责人签名:</w:t>
            </w: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ind w:left="0" w:leftChars="0" w:right="0" w:rightChars="0" w:firstLine="0" w:firstLineChars="0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 xml:space="preserve">         招办盖章：                   2018年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-605" w:rightChars="-288" w:firstLine="0" w:firstLineChars="0"/>
        <w:jc w:val="both"/>
        <w:textAlignment w:val="auto"/>
        <w:outlineLvl w:val="9"/>
        <w:rPr>
          <w:rFonts w:hint="eastAsia" w:ascii="宋体" w:cs="宋体"/>
          <w:b/>
          <w:bCs/>
          <w:color w:val="000000"/>
          <w:sz w:val="21"/>
          <w:szCs w:val="21"/>
        </w:rPr>
      </w:pPr>
      <w:r>
        <w:rPr>
          <w:rFonts w:hint="eastAsia" w:ascii="宋体" w:cs="宋体"/>
          <w:b/>
          <w:bCs/>
          <w:color w:val="00000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-605" w:rightChars="-288" w:firstLine="0" w:firstLineChars="0"/>
        <w:jc w:val="both"/>
        <w:textAlignment w:val="auto"/>
        <w:outlineLvl w:val="9"/>
        <w:rPr>
          <w:rFonts w:hint="eastAsia" w:ascii="宋体" w:cs="宋体"/>
          <w:color w:val="000000"/>
          <w:sz w:val="21"/>
          <w:szCs w:val="21"/>
        </w:rPr>
      </w:pPr>
      <w:r>
        <w:rPr>
          <w:rFonts w:hint="eastAsia" w:ascii="宋体" w:cs="宋体"/>
          <w:b/>
          <w:bCs/>
          <w:color w:val="000000"/>
          <w:sz w:val="21"/>
          <w:szCs w:val="21"/>
        </w:rPr>
        <w:t>说明：</w:t>
      </w:r>
      <w:r>
        <w:rPr>
          <w:rFonts w:hint="eastAsia" w:ascii="宋体" w:cs="宋体"/>
          <w:color w:val="000000"/>
          <w:sz w:val="21"/>
          <w:szCs w:val="21"/>
        </w:rPr>
        <w:t>1.招生院校需根据鉴定单位的意见对考生做出“合格，同意报考”或“不合格，不同意报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-605" w:rightChars="-288" w:firstLine="0" w:firstLineChars="0"/>
        <w:jc w:val="both"/>
        <w:textAlignment w:val="auto"/>
        <w:outlineLvl w:val="9"/>
        <w:rPr>
          <w:rFonts w:hint="eastAsia" w:ascii="宋体" w:cs="宋体"/>
          <w:color w:val="000000"/>
          <w:sz w:val="21"/>
          <w:szCs w:val="21"/>
        </w:rPr>
      </w:pPr>
      <w:r>
        <w:rPr>
          <w:rFonts w:hint="eastAsia" w:ascii="宋体" w:cs="宋体"/>
          <w:color w:val="000000"/>
          <w:sz w:val="21"/>
          <w:szCs w:val="21"/>
        </w:rPr>
        <w:t xml:space="preserve">         考”的审查意见，并加盖公章。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firstLine="0" w:firstLineChars="0"/>
        <w:jc w:val="both"/>
        <w:textAlignment w:val="auto"/>
        <w:outlineLvl w:val="9"/>
      </w:pPr>
      <w:r>
        <w:rPr>
          <w:rFonts w:hint="eastAsia" w:ascii="宋体" w:cs="宋体"/>
          <w:color w:val="000000"/>
          <w:sz w:val="21"/>
          <w:szCs w:val="21"/>
        </w:rPr>
        <w:t xml:space="preserve">       2.请考生双面打印。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3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</dc:creator>
  <cp:lastModifiedBy>简简单单最好1411618172</cp:lastModifiedBy>
  <dcterms:modified xsi:type="dcterms:W3CDTF">2017-11-24T09:26:15Z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